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43" w:rsidRPr="007F5C63" w:rsidRDefault="00713043" w:rsidP="00713043">
      <w:pPr>
        <w:jc w:val="center"/>
        <w:rPr>
          <w:rFonts w:asciiTheme="minorHAnsi" w:hAnsiTheme="minorHAnsi" w:cstheme="minorHAnsi"/>
          <w:b/>
        </w:rPr>
      </w:pPr>
      <w:r w:rsidRPr="007F5C63">
        <w:rPr>
          <w:rFonts w:asciiTheme="minorHAnsi" w:hAnsiTheme="minorHAnsi" w:cstheme="minorHAnsi"/>
          <w:b/>
        </w:rPr>
        <w:t>Анкета магазина (</w:t>
      </w:r>
      <w:r w:rsidRPr="007F5C63">
        <w:rPr>
          <w:rFonts w:asciiTheme="minorHAnsi" w:hAnsiTheme="minorHAnsi" w:cstheme="minorHAnsi"/>
          <w:b/>
          <w:lang w:val="en-US"/>
        </w:rPr>
        <w:t>http 3.0</w:t>
      </w:r>
      <w:r w:rsidRPr="007F5C63">
        <w:rPr>
          <w:rFonts w:asciiTheme="minorHAnsi" w:hAnsiTheme="minorHAnsi" w:cstheme="minorHAnsi"/>
          <w:b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835"/>
      </w:tblGrid>
      <w:tr w:rsidR="0051668D" w:rsidRPr="007F5C63" w:rsidTr="007F5C63">
        <w:tc>
          <w:tcPr>
            <w:tcW w:w="3227" w:type="dxa"/>
            <w:shd w:val="clear" w:color="auto" w:fill="D9D9D9"/>
          </w:tcPr>
          <w:p w:rsidR="0051668D" w:rsidRPr="007F5C63" w:rsidRDefault="0051668D" w:rsidP="00713043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6946" w:type="dxa"/>
            <w:gridSpan w:val="2"/>
            <w:shd w:val="clear" w:color="auto" w:fill="D9D9D9"/>
          </w:tcPr>
          <w:p w:rsidR="0051668D" w:rsidRPr="007F5C63" w:rsidRDefault="0051668D" w:rsidP="00713043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sz w:val="18"/>
                <w:szCs w:val="18"/>
              </w:rPr>
              <w:t>Значение</w:t>
            </w:r>
          </w:p>
        </w:tc>
      </w:tr>
      <w:tr w:rsidR="0051668D" w:rsidRPr="007F5C63" w:rsidTr="007F5C63">
        <w:tc>
          <w:tcPr>
            <w:tcW w:w="3227" w:type="dxa"/>
          </w:tcPr>
          <w:p w:rsidR="0051668D" w:rsidRPr="007F5C63" w:rsidRDefault="0051668D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Название магазина</w:t>
            </w:r>
          </w:p>
        </w:tc>
        <w:tc>
          <w:tcPr>
            <w:tcW w:w="6946" w:type="dxa"/>
            <w:gridSpan w:val="2"/>
          </w:tcPr>
          <w:p w:rsidR="0051668D" w:rsidRPr="007F5C63" w:rsidRDefault="0051668D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8D" w:rsidRPr="007F5C63" w:rsidTr="007F5C63">
        <w:tc>
          <w:tcPr>
            <w:tcW w:w="3227" w:type="dxa"/>
          </w:tcPr>
          <w:p w:rsidR="0051668D" w:rsidRPr="007F5C63" w:rsidRDefault="0051668D" w:rsidP="0051668D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Адрес сайта </w:t>
            </w:r>
            <w:r w:rsidR="007F5C63" w:rsidRPr="007F5C63">
              <w:rPr>
                <w:rFonts w:asciiTheme="minorHAnsi" w:hAnsiTheme="minorHAnsi" w:cstheme="minorHAnsi"/>
                <w:sz w:val="18"/>
                <w:szCs w:val="18"/>
              </w:rPr>
              <w:t>Контрагент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</w:p>
        </w:tc>
        <w:tc>
          <w:tcPr>
            <w:tcW w:w="6946" w:type="dxa"/>
            <w:gridSpan w:val="2"/>
          </w:tcPr>
          <w:p w:rsidR="0051668D" w:rsidRPr="00D04F4D" w:rsidRDefault="00D04F4D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http://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ваш_сайт</w:t>
            </w:r>
          </w:p>
        </w:tc>
      </w:tr>
      <w:tr w:rsidR="0051668D" w:rsidRPr="007F5C63" w:rsidTr="007F5C63">
        <w:tc>
          <w:tcPr>
            <w:tcW w:w="3227" w:type="dxa"/>
          </w:tcPr>
          <w:p w:rsidR="0051668D" w:rsidRPr="007F5C63" w:rsidRDefault="0051668D" w:rsidP="004E6ACC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Описание реализуемых услуг</w:t>
            </w:r>
          </w:p>
        </w:tc>
        <w:tc>
          <w:tcPr>
            <w:tcW w:w="6946" w:type="dxa"/>
            <w:gridSpan w:val="2"/>
          </w:tcPr>
          <w:p w:rsidR="0051668D" w:rsidRPr="007F5C63" w:rsidRDefault="0051668D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C63" w:rsidRPr="007F5C63" w:rsidTr="007F5C63">
        <w:tc>
          <w:tcPr>
            <w:tcW w:w="3227" w:type="dxa"/>
          </w:tcPr>
          <w:p w:rsidR="007F5C63" w:rsidRPr="007F5C63" w:rsidRDefault="007F5C63" w:rsidP="004E6ACC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 для реестров</w:t>
            </w:r>
          </w:p>
        </w:tc>
        <w:tc>
          <w:tcPr>
            <w:tcW w:w="6946" w:type="dxa"/>
            <w:gridSpan w:val="2"/>
          </w:tcPr>
          <w:p w:rsidR="007F5C63" w:rsidRPr="007F5C63" w:rsidRDefault="007F5C63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C63" w:rsidRPr="007F5C63" w:rsidTr="007F5C63">
        <w:tc>
          <w:tcPr>
            <w:tcW w:w="3227" w:type="dxa"/>
          </w:tcPr>
          <w:p w:rsidR="007F5C63" w:rsidRPr="007F5C63" w:rsidRDefault="007F5C63" w:rsidP="004E6ACC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 для уведомлений о недоступности</w:t>
            </w:r>
          </w:p>
        </w:tc>
        <w:tc>
          <w:tcPr>
            <w:tcW w:w="6946" w:type="dxa"/>
            <w:gridSpan w:val="2"/>
          </w:tcPr>
          <w:p w:rsidR="007F5C63" w:rsidRPr="007F5C63" w:rsidRDefault="007F5C63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ACC" w:rsidRPr="007F5C63" w:rsidTr="007F5C63">
        <w:tc>
          <w:tcPr>
            <w:tcW w:w="10173" w:type="dxa"/>
            <w:gridSpan w:val="3"/>
            <w:shd w:val="clear" w:color="auto" w:fill="D9D9D9"/>
          </w:tcPr>
          <w:p w:rsidR="004E6ACC" w:rsidRPr="007F5C63" w:rsidRDefault="004E6ACC" w:rsidP="004E6AC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Для реала</w:t>
            </w:r>
          </w:p>
        </w:tc>
      </w:tr>
      <w:tr w:rsidR="004E6ACC" w:rsidRPr="007F5C63" w:rsidTr="007F5C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paymentAvisoURL</w:t>
            </w:r>
            <w:proofErr w:type="spellEnd"/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7F5C63" w:rsidRDefault="00CE0594" w:rsidP="00D04F4D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0594">
              <w:rPr>
                <w:rFonts w:asciiTheme="minorHAnsi" w:hAnsiTheme="minorHAnsi" w:cstheme="minorHAnsi"/>
                <w:sz w:val="18"/>
                <w:szCs w:val="18"/>
              </w:rPr>
              <w:t>https://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ваш_сайт</w:t>
            </w:r>
            <w:r w:rsidRPr="00CE0594">
              <w:rPr>
                <w:rFonts w:asciiTheme="minorHAnsi" w:hAnsiTheme="minorHAnsi" w:cstheme="minorHAnsi"/>
                <w:sz w:val="18"/>
                <w:szCs w:val="18"/>
              </w:rPr>
              <w:t>/payments/yandex/notify</w:t>
            </w:r>
          </w:p>
        </w:tc>
      </w:tr>
      <w:tr w:rsidR="004E6ACC" w:rsidRPr="00D04F4D" w:rsidTr="007F5C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checkURL</w:t>
            </w:r>
            <w:proofErr w:type="spellEnd"/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D04F4D" w:rsidRDefault="00CE0594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https</w:t>
            </w:r>
            <w:r w:rsidRPr="00D04F4D">
              <w:rPr>
                <w:rFonts w:asciiTheme="minorHAnsi" w:hAnsiTheme="minorHAnsi" w:cstheme="minorHAnsi"/>
                <w:sz w:val="18"/>
                <w:szCs w:val="18"/>
              </w:rPr>
              <w:t>://</w:t>
            </w:r>
            <w:proofErr w:type="spellStart"/>
            <w:r w:rsidR="00D04F4D">
              <w:rPr>
                <w:rFonts w:asciiTheme="minorHAnsi" w:hAnsiTheme="minorHAnsi" w:cstheme="minorHAnsi"/>
                <w:sz w:val="18"/>
                <w:szCs w:val="18"/>
              </w:rPr>
              <w:t>ваш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сайт</w:t>
            </w:r>
            <w:proofErr w:type="spellEnd"/>
            <w:r w:rsidRPr="00D04F4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payments</w:t>
            </w:r>
            <w:r w:rsidRPr="00D04F4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yandex</w:t>
            </w:r>
            <w:proofErr w:type="spellEnd"/>
            <w:r w:rsidRPr="00D04F4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check</w:t>
            </w:r>
          </w:p>
        </w:tc>
      </w:tr>
      <w:tr w:rsidR="004E6ACC" w:rsidRPr="007F5C63" w:rsidTr="007F5C63">
        <w:tc>
          <w:tcPr>
            <w:tcW w:w="3227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Порядок перенаправления пользователя по завершении платежа </w:t>
            </w:r>
          </w:p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highlight w:val="yellow"/>
              </w:rPr>
              <w:t>(выбрать вариант)</w:t>
            </w:r>
          </w:p>
        </w:tc>
        <w:tc>
          <w:tcPr>
            <w:tcW w:w="4111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Статические адреса магазина.</w:t>
            </w:r>
          </w:p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Для каждого «товара» могут быть свои значения.</w:t>
            </w:r>
          </w:p>
          <w:tbl>
            <w:tblPr>
              <w:tblW w:w="3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6"/>
              <w:gridCol w:w="1559"/>
              <w:gridCol w:w="1134"/>
            </w:tblGrid>
            <w:tr w:rsidR="004E6ACC" w:rsidRPr="007F5C63" w:rsidTr="00583E45">
              <w:tc>
                <w:tcPr>
                  <w:tcW w:w="1026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товар</w:t>
                  </w:r>
                </w:p>
              </w:tc>
              <w:tc>
                <w:tcPr>
                  <w:tcW w:w="1559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successURL</w:t>
                  </w:r>
                  <w:proofErr w:type="spellEnd"/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*</w:t>
                  </w:r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failURL</w:t>
                  </w:r>
                  <w:proofErr w:type="spellEnd"/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*</w:t>
                  </w:r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4E6ACC" w:rsidRPr="00D04F4D" w:rsidTr="00583E45">
              <w:tc>
                <w:tcPr>
                  <w:tcW w:w="1026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6ACC" w:rsidRPr="00D04F4D" w:rsidRDefault="00CE0594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http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://</w:t>
                  </w:r>
                  <w:proofErr w:type="spellStart"/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ваш</w:t>
                  </w:r>
                  <w:r w:rsidR="00D04F4D"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_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сайт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payments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success</w:t>
                  </w:r>
                </w:p>
              </w:tc>
              <w:tc>
                <w:tcPr>
                  <w:tcW w:w="1134" w:type="dxa"/>
                </w:tcPr>
                <w:p w:rsidR="004E6ACC" w:rsidRPr="00D04F4D" w:rsidRDefault="00CE0594" w:rsidP="00D04F4D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http://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ваш</w:t>
                  </w:r>
                  <w:r w:rsidR="00D04F4D"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_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сайт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/payments/</w:t>
                  </w:r>
                  <w:proofErr w:type="spellStart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/fail</w:t>
                  </w:r>
                </w:p>
              </w:tc>
            </w:tr>
          </w:tbl>
          <w:p w:rsidR="004E6ACC" w:rsidRPr="00D04F4D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На адреса, задаваемые магазином в платежной форме 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  <w:tr w:rsidR="004E6ACC" w:rsidRPr="007F5C63" w:rsidTr="007F5C63">
        <w:tc>
          <w:tcPr>
            <w:tcW w:w="10173" w:type="dxa"/>
            <w:gridSpan w:val="3"/>
            <w:shd w:val="clear" w:color="auto" w:fill="D9D9D9"/>
          </w:tcPr>
          <w:p w:rsidR="004E6ACC" w:rsidRPr="007F5C63" w:rsidRDefault="004E6ACC" w:rsidP="004E6AC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Для тестирования</w:t>
            </w:r>
          </w:p>
        </w:tc>
      </w:tr>
      <w:tr w:rsidR="004E6ACC" w:rsidRPr="00D04F4D" w:rsidTr="007F5C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paymentAvisoURL</w:t>
            </w:r>
            <w:proofErr w:type="spellEnd"/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D04F4D" w:rsidRDefault="00CE0594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https://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ваш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сайт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/payments/</w:t>
            </w:r>
            <w:proofErr w:type="spellStart"/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yandex</w:t>
            </w:r>
            <w:proofErr w:type="spellEnd"/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/notify</w:t>
            </w:r>
          </w:p>
        </w:tc>
      </w:tr>
      <w:tr w:rsidR="004E6ACC" w:rsidRPr="00D04F4D" w:rsidTr="007F5C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checkURL</w:t>
            </w:r>
            <w:proofErr w:type="spellEnd"/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C" w:rsidRPr="00D04F4D" w:rsidRDefault="00CE0594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https://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ваш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</w:t>
            </w:r>
            <w:r w:rsidR="00D04F4D">
              <w:rPr>
                <w:rFonts w:asciiTheme="minorHAnsi" w:hAnsiTheme="minorHAnsi" w:cstheme="minorHAnsi"/>
                <w:sz w:val="18"/>
                <w:szCs w:val="18"/>
              </w:rPr>
              <w:t>сайт</w:t>
            </w:r>
            <w:r w:rsidR="00D04F4D"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/payments/</w:t>
            </w:r>
            <w:proofErr w:type="spellStart"/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yandex</w:t>
            </w:r>
            <w:proofErr w:type="spellEnd"/>
            <w:r w:rsidRPr="00D04F4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/check</w:t>
            </w:r>
          </w:p>
        </w:tc>
      </w:tr>
      <w:tr w:rsidR="004E6ACC" w:rsidRPr="007F5C63" w:rsidTr="007F5C63">
        <w:tc>
          <w:tcPr>
            <w:tcW w:w="3227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Порядок перенаправления пользователя по завершении платежа </w:t>
            </w:r>
          </w:p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highlight w:val="yellow"/>
              </w:rPr>
              <w:t>(выбрать вариант)</w:t>
            </w:r>
          </w:p>
        </w:tc>
        <w:tc>
          <w:tcPr>
            <w:tcW w:w="4111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Статические адреса магазина.</w:t>
            </w:r>
          </w:p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Для каждого «товара» могут быть свои значения.</w:t>
            </w:r>
          </w:p>
          <w:tbl>
            <w:tblPr>
              <w:tblW w:w="3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6"/>
              <w:gridCol w:w="1559"/>
              <w:gridCol w:w="1134"/>
            </w:tblGrid>
            <w:tr w:rsidR="004E6ACC" w:rsidRPr="007F5C63" w:rsidTr="00583E45">
              <w:tc>
                <w:tcPr>
                  <w:tcW w:w="1026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товар</w:t>
                  </w:r>
                </w:p>
              </w:tc>
              <w:tc>
                <w:tcPr>
                  <w:tcW w:w="1559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successURL</w:t>
                  </w:r>
                  <w:proofErr w:type="spellEnd"/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*</w:t>
                  </w:r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F5C6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failURL</w:t>
                  </w:r>
                  <w:proofErr w:type="spellEnd"/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*</w:t>
                  </w:r>
                  <w:r w:rsidRPr="007F5C6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4E6ACC" w:rsidRPr="00D04F4D" w:rsidTr="00583E45">
              <w:tc>
                <w:tcPr>
                  <w:tcW w:w="1026" w:type="dxa"/>
                </w:tcPr>
                <w:p w:rsidR="004E6ACC" w:rsidRPr="007F5C63" w:rsidRDefault="004E6ACC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6ACC" w:rsidRPr="00D04F4D" w:rsidRDefault="00CE0594" w:rsidP="00D04F4D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http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://</w:t>
                  </w:r>
                  <w:proofErr w:type="spellStart"/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ваш</w:t>
                  </w:r>
                  <w:r w:rsidR="00D04F4D"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_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сайт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payments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Pr="00CE059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success</w:t>
                  </w:r>
                </w:p>
              </w:tc>
              <w:tc>
                <w:tcPr>
                  <w:tcW w:w="1134" w:type="dxa"/>
                </w:tcPr>
                <w:p w:rsidR="004E6ACC" w:rsidRPr="00D04F4D" w:rsidRDefault="00CE0594" w:rsidP="00583E45">
                  <w:pPr>
                    <w:widowControl w:val="0"/>
                    <w:suppressAutoHyphens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http://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ваш</w:t>
                  </w:r>
                  <w:r w:rsidR="00D04F4D"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_</w:t>
                  </w:r>
                  <w:r w:rsidR="00D04F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сайт</w:t>
                  </w:r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/payments/</w:t>
                  </w:r>
                  <w:proofErr w:type="spellStart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D04F4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/fail</w:t>
                  </w:r>
                </w:p>
              </w:tc>
            </w:tr>
          </w:tbl>
          <w:p w:rsidR="004E6ACC" w:rsidRPr="00D04F4D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E6ACC" w:rsidRPr="007F5C63" w:rsidRDefault="004E6ACC" w:rsidP="00583E45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На адреса, задаваемые магазином в платежной форме 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</w:tbl>
    <w:p w:rsidR="00CA32BC" w:rsidRPr="00CE0594" w:rsidRDefault="00CA32BC" w:rsidP="00CA32BC">
      <w:pPr>
        <w:widowControl w:val="0"/>
        <w:suppressAutoHyphens w:val="0"/>
        <w:rPr>
          <w:rFonts w:asciiTheme="minorHAnsi" w:hAnsiTheme="minorHAnsi" w:cstheme="minorHAnsi"/>
        </w:rPr>
      </w:pPr>
    </w:p>
    <w:p w:rsidR="007F5C63" w:rsidRPr="007F5C63" w:rsidRDefault="007F5C63" w:rsidP="007F5C63">
      <w:pPr>
        <w:widowControl w:val="0"/>
        <w:suppressAutoHyphens w:val="0"/>
        <w:rPr>
          <w:rFonts w:asciiTheme="minorHAnsi" w:hAnsiTheme="minorHAnsi" w:cstheme="minorHAnsi"/>
          <w:b/>
          <w:sz w:val="18"/>
          <w:szCs w:val="18"/>
        </w:rPr>
      </w:pPr>
      <w:r w:rsidRPr="007F5C63">
        <w:rPr>
          <w:rFonts w:asciiTheme="minorHAnsi" w:hAnsiTheme="minorHAnsi" w:cstheme="minorHAnsi"/>
          <w:b/>
          <w:sz w:val="18"/>
          <w:szCs w:val="18"/>
        </w:rPr>
        <w:t>Выберите одно значение в таблице: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559"/>
        <w:gridCol w:w="1843"/>
        <w:gridCol w:w="2268"/>
      </w:tblGrid>
      <w:tr w:rsidR="00CA32BC" w:rsidRPr="007F5C63" w:rsidTr="007F5C63">
        <w:tc>
          <w:tcPr>
            <w:tcW w:w="4503" w:type="dxa"/>
            <w:shd w:val="clear" w:color="auto" w:fill="D9D9D9"/>
          </w:tcPr>
          <w:p w:rsidR="00CA32BC" w:rsidRPr="007F5C63" w:rsidRDefault="00CA32BC" w:rsidP="00713043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CA32BC" w:rsidRPr="007F5C63" w:rsidRDefault="00CA32BC" w:rsidP="00713043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b/>
                <w:sz w:val="18"/>
                <w:szCs w:val="18"/>
              </w:rPr>
              <w:t>Возможные значения</w:t>
            </w:r>
          </w:p>
        </w:tc>
      </w:tr>
      <w:tr w:rsidR="00713043" w:rsidRPr="007F5C63" w:rsidTr="007F5C63">
        <w:tc>
          <w:tcPr>
            <w:tcW w:w="4503" w:type="dxa"/>
          </w:tcPr>
          <w:p w:rsidR="00713043" w:rsidRPr="007F5C63" w:rsidRDefault="00713043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Место размещения платежной формы</w:t>
            </w:r>
          </w:p>
        </w:tc>
        <w:tc>
          <w:tcPr>
            <w:tcW w:w="3402" w:type="dxa"/>
            <w:gridSpan w:val="2"/>
          </w:tcPr>
          <w:p w:rsidR="00713043" w:rsidRPr="00CE0594" w:rsidRDefault="00713043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E059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Сайт Оператора Системы </w:t>
            </w:r>
          </w:p>
        </w:tc>
        <w:tc>
          <w:tcPr>
            <w:tcW w:w="2268" w:type="dxa"/>
          </w:tcPr>
          <w:p w:rsidR="00713043" w:rsidRPr="007F5C63" w:rsidRDefault="00713043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Сайт </w:t>
            </w:r>
            <w:r w:rsidR="007F5C63" w:rsidRPr="007F5C63">
              <w:rPr>
                <w:rFonts w:asciiTheme="minorHAnsi" w:hAnsiTheme="minorHAnsi" w:cstheme="minorHAnsi"/>
                <w:sz w:val="18"/>
                <w:szCs w:val="18"/>
              </w:rPr>
              <w:t>Контрагент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</w:p>
        </w:tc>
      </w:tr>
      <w:tr w:rsidR="00CA32BC" w:rsidRPr="007F5C63" w:rsidTr="007F5C63">
        <w:trPr>
          <w:trHeight w:val="70"/>
        </w:trPr>
        <w:tc>
          <w:tcPr>
            <w:tcW w:w="4503" w:type="dxa"/>
            <w:vMerge w:val="restart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Формат сообщений</w:t>
            </w:r>
          </w:p>
        </w:tc>
        <w:tc>
          <w:tcPr>
            <w:tcW w:w="3402" w:type="dxa"/>
            <w:gridSpan w:val="2"/>
          </w:tcPr>
          <w:p w:rsidR="00CA32BC" w:rsidRPr="00CE0594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E0594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NVP/MD5</w:t>
            </w:r>
          </w:p>
        </w:tc>
        <w:tc>
          <w:tcPr>
            <w:tcW w:w="2268" w:type="dxa"/>
            <w:vMerge w:val="restart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XML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PKCS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#7</w:t>
            </w:r>
          </w:p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8D" w:rsidRPr="007F5C63" w:rsidTr="007F5C63">
        <w:trPr>
          <w:trHeight w:val="108"/>
        </w:trPr>
        <w:tc>
          <w:tcPr>
            <w:tcW w:w="4503" w:type="dxa"/>
            <w:vMerge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2BC" w:rsidRPr="00D04F4D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shopPassword</w:t>
            </w:r>
            <w:proofErr w:type="spellEnd"/>
          </w:p>
        </w:tc>
        <w:tc>
          <w:tcPr>
            <w:tcW w:w="1843" w:type="dxa"/>
          </w:tcPr>
          <w:p w:rsidR="00CA32BC" w:rsidRPr="00CE0594" w:rsidRDefault="00CE0594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059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здесь сами введите что-нибудь, должно совпадать с настройками магазина</w:t>
            </w:r>
            <w:r w:rsidRPr="00CE059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CA32BC" w:rsidRPr="00CE0594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8D" w:rsidRPr="007F5C63" w:rsidTr="007F5C63">
        <w:tc>
          <w:tcPr>
            <w:tcW w:w="4503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Кодировка символов</w:t>
            </w:r>
          </w:p>
        </w:tc>
        <w:tc>
          <w:tcPr>
            <w:tcW w:w="3402" w:type="dxa"/>
            <w:gridSpan w:val="2"/>
          </w:tcPr>
          <w:p w:rsidR="00CA32BC" w:rsidRPr="007F5C63" w:rsidRDefault="00CA32BC" w:rsidP="007F5C63">
            <w:pPr>
              <w:widowControl w:val="0"/>
              <w:suppressAutoHyphens w:val="0"/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</w:pP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UTF</w:t>
            </w: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-8</w:t>
            </w:r>
            <w:r w:rsidR="007F5C63"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F5C63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highlight w:val="yellow"/>
              </w:rPr>
              <w:t>(по умолчанию)</w:t>
            </w:r>
          </w:p>
        </w:tc>
        <w:tc>
          <w:tcPr>
            <w:tcW w:w="2268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</w:t>
            </w: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-1251</w:t>
            </w:r>
          </w:p>
        </w:tc>
      </w:tr>
      <w:tr w:rsidR="0051668D" w:rsidRPr="007F5C63" w:rsidTr="007F5C63">
        <w:trPr>
          <w:trHeight w:val="70"/>
        </w:trPr>
        <w:tc>
          <w:tcPr>
            <w:tcW w:w="4503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Отображение текста отказа в приеме платежа на витрине</w:t>
            </w:r>
          </w:p>
        </w:tc>
        <w:tc>
          <w:tcPr>
            <w:tcW w:w="3402" w:type="dxa"/>
            <w:gridSpan w:val="2"/>
          </w:tcPr>
          <w:p w:rsidR="00CA32BC" w:rsidRPr="00D04F4D" w:rsidRDefault="00052B36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Нужно</w:t>
            </w:r>
          </w:p>
        </w:tc>
        <w:tc>
          <w:tcPr>
            <w:tcW w:w="2268" w:type="dxa"/>
          </w:tcPr>
          <w:p w:rsidR="00CA32BC" w:rsidRPr="007F5C63" w:rsidRDefault="00052B36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Не нужно</w:t>
            </w:r>
          </w:p>
        </w:tc>
      </w:tr>
      <w:tr w:rsidR="0051668D" w:rsidRPr="007F5C63" w:rsidTr="007F5C63">
        <w:tc>
          <w:tcPr>
            <w:tcW w:w="4503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Время учета платежей</w:t>
            </w:r>
          </w:p>
        </w:tc>
        <w:tc>
          <w:tcPr>
            <w:tcW w:w="3402" w:type="dxa"/>
            <w:gridSpan w:val="2"/>
          </w:tcPr>
          <w:p w:rsidR="00CA32BC" w:rsidRPr="00D04F4D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По часам системы «Яндекс</w:t>
            </w:r>
            <w:proofErr w:type="gramStart"/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.Д</w:t>
            </w:r>
            <w:proofErr w:type="gramEnd"/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еньги»</w:t>
            </w:r>
          </w:p>
          <w:p w:rsidR="00CA32BC" w:rsidRPr="00D04F4D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04F4D">
              <w:rPr>
                <w:rFonts w:asciiTheme="minorHAnsi" w:hAnsiTheme="minorHAnsi" w:cstheme="minorHAnsi"/>
                <w:b/>
                <w:color w:val="404040"/>
                <w:sz w:val="18"/>
                <w:szCs w:val="18"/>
                <w:highlight w:val="yellow"/>
                <w:u w:val="single"/>
              </w:rPr>
              <w:t>(по умолчанию)</w:t>
            </w:r>
          </w:p>
        </w:tc>
        <w:tc>
          <w:tcPr>
            <w:tcW w:w="2268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По часам ИС магазина</w:t>
            </w:r>
          </w:p>
        </w:tc>
      </w:tr>
      <w:tr w:rsidR="0051668D" w:rsidRPr="007F5C63" w:rsidTr="007F5C63">
        <w:tc>
          <w:tcPr>
            <w:tcW w:w="4503" w:type="dxa"/>
          </w:tcPr>
          <w:p w:rsidR="00CA32BC" w:rsidRPr="007F5C63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Учет платежей при недоставке уведомления об оплате</w:t>
            </w:r>
          </w:p>
        </w:tc>
        <w:tc>
          <w:tcPr>
            <w:tcW w:w="3402" w:type="dxa"/>
            <w:gridSpan w:val="2"/>
          </w:tcPr>
          <w:p w:rsidR="00CA32BC" w:rsidRPr="00D04F4D" w:rsidRDefault="00CA32BC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Считать неуспешным </w:t>
            </w:r>
          </w:p>
        </w:tc>
        <w:tc>
          <w:tcPr>
            <w:tcW w:w="2268" w:type="dxa"/>
          </w:tcPr>
          <w:p w:rsidR="00052B36" w:rsidRPr="007F5C63" w:rsidRDefault="00CA32BC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Считать успешным</w:t>
            </w:r>
            <w:r w:rsidR="00052B36" w:rsidRPr="007F5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2B36" w:rsidRPr="007F5C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  <w:r w:rsidR="00052B36" w:rsidRPr="007F5C63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51668D" w:rsidRPr="007F5C63" w:rsidTr="007F5C63">
        <w:tc>
          <w:tcPr>
            <w:tcW w:w="4503" w:type="dxa"/>
          </w:tcPr>
          <w:p w:rsidR="0051668D" w:rsidRPr="007F5C63" w:rsidRDefault="0051668D" w:rsidP="00713043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Уведомлять о недоступности</w:t>
            </w:r>
          </w:p>
        </w:tc>
        <w:tc>
          <w:tcPr>
            <w:tcW w:w="3402" w:type="dxa"/>
            <w:gridSpan w:val="2"/>
          </w:tcPr>
          <w:p w:rsidR="0051668D" w:rsidRPr="00D04F4D" w:rsidRDefault="0051668D" w:rsidP="00713043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04F4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Да</w:t>
            </w:r>
          </w:p>
        </w:tc>
        <w:tc>
          <w:tcPr>
            <w:tcW w:w="2268" w:type="dxa"/>
          </w:tcPr>
          <w:p w:rsidR="0051668D" w:rsidRPr="007F5C63" w:rsidRDefault="0051668D" w:rsidP="00052B36">
            <w:pPr>
              <w:widowControl w:val="0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5C63"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</w:tr>
    </w:tbl>
    <w:p w:rsidR="0051668D" w:rsidRPr="007F5C63" w:rsidRDefault="0051668D" w:rsidP="00CA32BC">
      <w:pPr>
        <w:widowControl w:val="0"/>
        <w:suppressAutoHyphens w:val="0"/>
        <w:rPr>
          <w:rFonts w:asciiTheme="minorHAnsi" w:hAnsiTheme="minorHAnsi" w:cstheme="minorHAnsi"/>
        </w:rPr>
      </w:pPr>
    </w:p>
    <w:p w:rsidR="004677A0" w:rsidRPr="007F5C63" w:rsidRDefault="004677A0" w:rsidP="00CA32BC">
      <w:pPr>
        <w:widowControl w:val="0"/>
        <w:suppressAutoHyphens w:val="0"/>
        <w:rPr>
          <w:rFonts w:asciiTheme="minorHAnsi" w:hAnsiTheme="minorHAnsi" w:cstheme="minorHAnsi"/>
          <w:b/>
          <w:sz w:val="18"/>
          <w:szCs w:val="18"/>
        </w:rPr>
      </w:pPr>
      <w:r w:rsidRPr="007F5C63">
        <w:rPr>
          <w:rFonts w:asciiTheme="minorHAnsi" w:hAnsiTheme="minorHAnsi" w:cstheme="minorHAnsi"/>
          <w:b/>
          <w:sz w:val="18"/>
          <w:szCs w:val="18"/>
        </w:rPr>
        <w:t>Расшифровка:</w:t>
      </w:r>
    </w:p>
    <w:p w:rsidR="00CA32BC" w:rsidRPr="007F5C63" w:rsidRDefault="00CA32BC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t>Название магазина</w:t>
      </w:r>
      <w:r w:rsidRPr="007F5C63">
        <w:rPr>
          <w:rFonts w:asciiTheme="minorHAnsi" w:hAnsiTheme="minorHAnsi" w:cstheme="minorHAnsi"/>
          <w:sz w:val="16"/>
          <w:szCs w:val="16"/>
        </w:rPr>
        <w:t xml:space="preserve"> - отображается в контракте </w:t>
      </w:r>
      <w:bookmarkStart w:id="0" w:name="_GoBack"/>
      <w:bookmarkEnd w:id="0"/>
      <w:r w:rsidRPr="007F5C63">
        <w:rPr>
          <w:rFonts w:asciiTheme="minorHAnsi" w:hAnsiTheme="minorHAnsi" w:cstheme="minorHAnsi"/>
          <w:sz w:val="16"/>
          <w:szCs w:val="16"/>
        </w:rPr>
        <w:t>и истории платежей пользователя</w:t>
      </w:r>
    </w:p>
    <w:p w:rsidR="00CA32BC" w:rsidRPr="007F5C63" w:rsidRDefault="00CA32BC" w:rsidP="00713043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F5C63">
        <w:rPr>
          <w:rFonts w:asciiTheme="minorHAnsi" w:hAnsiTheme="minorHAnsi" w:cstheme="minorHAnsi"/>
          <w:b/>
          <w:sz w:val="16"/>
          <w:szCs w:val="16"/>
        </w:rPr>
        <w:t>paymentAvisoURL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– URL, на который отправляется запрос «Уведомление об оплате». </w:t>
      </w:r>
    </w:p>
    <w:p w:rsidR="00CA32BC" w:rsidRPr="007F5C63" w:rsidRDefault="00CA32BC" w:rsidP="00713043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F5C63">
        <w:rPr>
          <w:rFonts w:asciiTheme="minorHAnsi" w:hAnsiTheme="minorHAnsi" w:cstheme="minorHAnsi"/>
          <w:b/>
          <w:sz w:val="16"/>
          <w:szCs w:val="16"/>
        </w:rPr>
        <w:t>successURL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– URL, на </w:t>
      </w:r>
      <w:proofErr w:type="gramStart"/>
      <w:r w:rsidRPr="007F5C63">
        <w:rPr>
          <w:rFonts w:asciiTheme="minorHAnsi" w:hAnsiTheme="minorHAnsi" w:cstheme="minorHAnsi"/>
          <w:sz w:val="16"/>
          <w:szCs w:val="16"/>
        </w:rPr>
        <w:t>который</w:t>
      </w:r>
      <w:proofErr w:type="gramEnd"/>
      <w:r w:rsidRPr="007F5C63">
        <w:rPr>
          <w:rFonts w:asciiTheme="minorHAnsi" w:hAnsiTheme="minorHAnsi" w:cstheme="minorHAnsi"/>
          <w:sz w:val="16"/>
          <w:szCs w:val="16"/>
        </w:rPr>
        <w:t xml:space="preserve"> делается </w:t>
      </w:r>
      <w:proofErr w:type="spellStart"/>
      <w:r w:rsidRPr="007F5C63">
        <w:rPr>
          <w:rFonts w:asciiTheme="minorHAnsi" w:hAnsiTheme="minorHAnsi" w:cstheme="minorHAnsi"/>
          <w:sz w:val="16"/>
          <w:szCs w:val="16"/>
        </w:rPr>
        <w:t>редирект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браузера клиента после успешной оплаты</w:t>
      </w:r>
    </w:p>
    <w:p w:rsidR="00CA32BC" w:rsidRPr="007F5C63" w:rsidRDefault="00CA32BC" w:rsidP="00713043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F5C63">
        <w:rPr>
          <w:rFonts w:asciiTheme="minorHAnsi" w:hAnsiTheme="minorHAnsi" w:cstheme="minorHAnsi"/>
          <w:b/>
          <w:sz w:val="16"/>
          <w:szCs w:val="16"/>
        </w:rPr>
        <w:t>failURL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– URL, на </w:t>
      </w:r>
      <w:proofErr w:type="gramStart"/>
      <w:r w:rsidRPr="007F5C63">
        <w:rPr>
          <w:rFonts w:asciiTheme="minorHAnsi" w:hAnsiTheme="minorHAnsi" w:cstheme="minorHAnsi"/>
          <w:sz w:val="16"/>
          <w:szCs w:val="16"/>
        </w:rPr>
        <w:t>который</w:t>
      </w:r>
      <w:proofErr w:type="gramEnd"/>
      <w:r w:rsidRPr="007F5C63">
        <w:rPr>
          <w:rFonts w:asciiTheme="minorHAnsi" w:hAnsiTheme="minorHAnsi" w:cstheme="minorHAnsi"/>
          <w:sz w:val="16"/>
          <w:szCs w:val="16"/>
        </w:rPr>
        <w:t xml:space="preserve"> делается </w:t>
      </w:r>
      <w:proofErr w:type="spellStart"/>
      <w:r w:rsidRPr="007F5C63">
        <w:rPr>
          <w:rFonts w:asciiTheme="minorHAnsi" w:hAnsiTheme="minorHAnsi" w:cstheme="minorHAnsi"/>
          <w:sz w:val="16"/>
          <w:szCs w:val="16"/>
        </w:rPr>
        <w:t>редирект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браузера клиента после неуспешной оплаты</w:t>
      </w:r>
    </w:p>
    <w:p w:rsidR="00CA32BC" w:rsidRPr="007F5C63" w:rsidRDefault="00CA32BC" w:rsidP="00713043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F5C63">
        <w:rPr>
          <w:rFonts w:asciiTheme="minorHAnsi" w:hAnsiTheme="minorHAnsi" w:cstheme="minorHAnsi"/>
          <w:b/>
          <w:sz w:val="16"/>
          <w:szCs w:val="16"/>
        </w:rPr>
        <w:t>checkURL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– URL, на который отправляется запрос «Проверка заказа (платежа)». </w:t>
      </w:r>
    </w:p>
    <w:p w:rsidR="00CA32BC" w:rsidRPr="007F5C63" w:rsidRDefault="00052B36" w:rsidP="00713043">
      <w:pPr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7F5C63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t>1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URL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 должен быть не длиннее 200 символов</w:t>
      </w:r>
    </w:p>
    <w:p w:rsidR="00052B36" w:rsidRPr="007F5C63" w:rsidRDefault="00052B36" w:rsidP="00713043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7F5C63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t>2</w:t>
      </w:r>
      <w:r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="0051668D" w:rsidRPr="007F5C63">
        <w:rPr>
          <w:rFonts w:asciiTheme="minorHAnsi" w:hAnsiTheme="minorHAnsi" w:cstheme="minorHAnsi"/>
          <w:sz w:val="16"/>
          <w:szCs w:val="16"/>
        </w:rPr>
        <w:t>Возможно при выборе формата сообщений XML/PKCS#7</w:t>
      </w:r>
    </w:p>
    <w:p w:rsidR="00CA32BC" w:rsidRPr="007F5C63" w:rsidRDefault="004677A0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7F5C63">
        <w:rPr>
          <w:rFonts w:asciiTheme="minorHAnsi" w:hAnsiTheme="minorHAnsi" w:cstheme="minorHAnsi"/>
          <w:b/>
          <w:sz w:val="16"/>
          <w:szCs w:val="16"/>
          <w:lang w:val="en-US"/>
        </w:rPr>
        <w:t>NVP</w:t>
      </w:r>
      <w:r w:rsidRPr="007F5C63">
        <w:rPr>
          <w:rFonts w:asciiTheme="minorHAnsi" w:hAnsiTheme="minorHAnsi" w:cstheme="minorHAnsi"/>
          <w:b/>
          <w:sz w:val="16"/>
          <w:szCs w:val="16"/>
        </w:rPr>
        <w:t>/</w:t>
      </w:r>
      <w:r w:rsidRPr="007F5C63">
        <w:rPr>
          <w:rFonts w:asciiTheme="minorHAnsi" w:hAnsiTheme="minorHAnsi" w:cstheme="minorHAnsi"/>
          <w:b/>
          <w:sz w:val="16"/>
          <w:szCs w:val="16"/>
          <w:lang w:val="en-US"/>
        </w:rPr>
        <w:t>MD</w:t>
      </w:r>
      <w:r w:rsidRPr="007F5C63">
        <w:rPr>
          <w:rFonts w:asciiTheme="minorHAnsi" w:hAnsiTheme="minorHAnsi" w:cstheme="minorHAnsi"/>
          <w:b/>
          <w:sz w:val="16"/>
          <w:szCs w:val="16"/>
        </w:rPr>
        <w:t>5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 - данные передаются посредством вызова по протоколу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/1.1, методом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POST</w:t>
      </w:r>
      <w:r w:rsidR="00CA32BC" w:rsidRPr="007F5C63">
        <w:rPr>
          <w:rFonts w:asciiTheme="minorHAnsi" w:hAnsiTheme="minorHAnsi" w:cstheme="minorHAnsi"/>
          <w:sz w:val="16"/>
          <w:szCs w:val="16"/>
        </w:rPr>
        <w:t>.</w:t>
      </w:r>
      <w:proofErr w:type="gramEnd"/>
      <w:r w:rsidR="00CA32BC"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="00713043" w:rsidRPr="007F5C63">
        <w:rPr>
          <w:rFonts w:asciiTheme="minorHAnsi" w:hAnsiTheme="minorHAnsi" w:cstheme="minorHAnsi"/>
          <w:sz w:val="16"/>
          <w:szCs w:val="16"/>
        </w:rPr>
        <w:t xml:space="preserve">Данные платежа 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упаковываются как набор параметров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POST</w:t>
      </w:r>
      <w:r w:rsidR="00CA32BC" w:rsidRPr="007F5C63">
        <w:rPr>
          <w:rFonts w:asciiTheme="minorHAnsi" w:hAnsiTheme="minorHAnsi" w:cstheme="minorHAnsi"/>
          <w:sz w:val="16"/>
          <w:szCs w:val="16"/>
        </w:rPr>
        <w:t>-запроса в виде пар «имя=значение». Один из параметров (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md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5) содержит </w:t>
      </w:r>
      <w:proofErr w:type="spellStart"/>
      <w:r w:rsidR="00CA32BC" w:rsidRPr="007F5C63">
        <w:rPr>
          <w:rFonts w:asciiTheme="minorHAnsi" w:hAnsiTheme="minorHAnsi" w:cstheme="minorHAnsi"/>
          <w:sz w:val="16"/>
          <w:szCs w:val="16"/>
        </w:rPr>
        <w:t>хэш</w:t>
      </w:r>
      <w:proofErr w:type="spellEnd"/>
      <w:r w:rsidR="00CA32BC" w:rsidRPr="007F5C63">
        <w:rPr>
          <w:rFonts w:asciiTheme="minorHAnsi" w:hAnsiTheme="minorHAnsi" w:cstheme="minorHAnsi"/>
          <w:sz w:val="16"/>
          <w:szCs w:val="16"/>
        </w:rPr>
        <w:t xml:space="preserve"> данных платежной формы вместе с секретным словом</w:t>
      </w:r>
      <w:r w:rsidR="00713043" w:rsidRPr="007F5C63">
        <w:rPr>
          <w:rFonts w:asciiTheme="minorHAnsi" w:hAnsiTheme="minorHAnsi" w:cstheme="minorHAnsi"/>
          <w:sz w:val="16"/>
          <w:szCs w:val="16"/>
        </w:rPr>
        <w:t xml:space="preserve"> (=</w:t>
      </w:r>
      <w:proofErr w:type="spellStart"/>
      <w:r w:rsidR="00713043" w:rsidRPr="007F5C63">
        <w:rPr>
          <w:rFonts w:asciiTheme="minorHAnsi" w:hAnsiTheme="minorHAnsi" w:cstheme="minorHAnsi"/>
          <w:sz w:val="16"/>
          <w:szCs w:val="16"/>
          <w:lang w:val="en-US"/>
        </w:rPr>
        <w:t>shopPassword</w:t>
      </w:r>
      <w:proofErr w:type="spellEnd"/>
      <w:r w:rsidR="00713043" w:rsidRPr="007F5C63">
        <w:rPr>
          <w:rFonts w:asciiTheme="minorHAnsi" w:hAnsiTheme="minorHAnsi" w:cstheme="minorHAnsi"/>
          <w:sz w:val="16"/>
          <w:szCs w:val="16"/>
        </w:rPr>
        <w:t>)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CA32BC" w:rsidRPr="007F5C63" w:rsidRDefault="00CA32BC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proofErr w:type="gramStart"/>
      <w:r w:rsidRPr="007F5C63">
        <w:rPr>
          <w:rFonts w:asciiTheme="minorHAnsi" w:hAnsiTheme="minorHAnsi" w:cstheme="minorHAnsi"/>
          <w:b/>
          <w:sz w:val="16"/>
          <w:szCs w:val="16"/>
          <w:lang w:val="en-US"/>
        </w:rPr>
        <w:t>shopPassword</w:t>
      </w:r>
      <w:proofErr w:type="spellEnd"/>
      <w:proofErr w:type="gramEnd"/>
      <w:r w:rsidRPr="007F5C63">
        <w:rPr>
          <w:rFonts w:asciiTheme="minorHAnsi" w:hAnsiTheme="minorHAnsi" w:cstheme="minorHAnsi"/>
          <w:sz w:val="16"/>
          <w:szCs w:val="16"/>
        </w:rPr>
        <w:t xml:space="preserve"> – Секретный пароль (20 случайных символов), используемый при расчете криптографического </w:t>
      </w:r>
      <w:proofErr w:type="spellStart"/>
      <w:r w:rsidRPr="007F5C63">
        <w:rPr>
          <w:rFonts w:asciiTheme="minorHAnsi" w:hAnsiTheme="minorHAnsi" w:cstheme="minorHAnsi"/>
          <w:sz w:val="16"/>
          <w:szCs w:val="16"/>
        </w:rPr>
        <w:t>хэша</w:t>
      </w:r>
      <w:proofErr w:type="spellEnd"/>
    </w:p>
    <w:p w:rsidR="004677A0" w:rsidRPr="007F5C63" w:rsidRDefault="004677A0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proofErr w:type="gramStart"/>
      <w:r w:rsidRPr="007F5C63">
        <w:rPr>
          <w:rFonts w:asciiTheme="minorHAnsi" w:hAnsiTheme="minorHAnsi" w:cstheme="minorHAnsi"/>
          <w:b/>
          <w:sz w:val="16"/>
          <w:szCs w:val="16"/>
          <w:lang w:val="en-US"/>
        </w:rPr>
        <w:t>XML</w:t>
      </w:r>
      <w:r w:rsidRPr="007F5C63">
        <w:rPr>
          <w:rFonts w:asciiTheme="minorHAnsi" w:hAnsiTheme="minorHAnsi" w:cstheme="minorHAnsi"/>
          <w:b/>
          <w:sz w:val="16"/>
          <w:szCs w:val="16"/>
        </w:rPr>
        <w:t>/</w:t>
      </w:r>
      <w:r w:rsidRPr="007F5C63">
        <w:rPr>
          <w:rFonts w:asciiTheme="minorHAnsi" w:hAnsiTheme="minorHAnsi" w:cstheme="minorHAnsi"/>
          <w:b/>
          <w:sz w:val="16"/>
          <w:szCs w:val="16"/>
          <w:lang w:val="en-US"/>
        </w:rPr>
        <w:t>PKCS</w:t>
      </w:r>
      <w:r w:rsidRPr="007F5C63">
        <w:rPr>
          <w:rFonts w:asciiTheme="minorHAnsi" w:hAnsiTheme="minorHAnsi" w:cstheme="minorHAnsi"/>
          <w:b/>
          <w:sz w:val="16"/>
          <w:szCs w:val="16"/>
        </w:rPr>
        <w:t>#7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 - данные передаются посредством вызова по протоколу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/1.1, методом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POST</w:t>
      </w:r>
      <w:r w:rsidR="00CA32BC" w:rsidRPr="007F5C63">
        <w:rPr>
          <w:rFonts w:asciiTheme="minorHAnsi" w:hAnsiTheme="minorHAnsi" w:cstheme="minorHAnsi"/>
          <w:sz w:val="16"/>
          <w:szCs w:val="16"/>
        </w:rPr>
        <w:t>.</w:t>
      </w:r>
      <w:proofErr w:type="gramEnd"/>
      <w:r w:rsidR="00CA32BC"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="00713043" w:rsidRPr="007F5C63">
        <w:rPr>
          <w:rFonts w:asciiTheme="minorHAnsi" w:hAnsiTheme="minorHAnsi" w:cstheme="minorHAnsi"/>
          <w:sz w:val="16"/>
          <w:szCs w:val="16"/>
        </w:rPr>
        <w:t>Д</w:t>
      </w:r>
      <w:r w:rsidR="00CA32BC" w:rsidRPr="007F5C63">
        <w:rPr>
          <w:rFonts w:asciiTheme="minorHAnsi" w:hAnsiTheme="minorHAnsi" w:cstheme="minorHAnsi"/>
          <w:sz w:val="16"/>
          <w:szCs w:val="16"/>
        </w:rPr>
        <w:t>анные</w:t>
      </w:r>
      <w:r w:rsidR="00713043" w:rsidRPr="007F5C63">
        <w:rPr>
          <w:rFonts w:asciiTheme="minorHAnsi" w:hAnsiTheme="minorHAnsi" w:cstheme="minorHAnsi"/>
          <w:sz w:val="16"/>
          <w:szCs w:val="16"/>
        </w:rPr>
        <w:t xml:space="preserve"> платежа 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представляются в виде </w:t>
      </w:r>
      <w:r w:rsidR="00CA32BC" w:rsidRPr="007F5C63">
        <w:rPr>
          <w:rFonts w:asciiTheme="minorHAnsi" w:hAnsiTheme="minorHAnsi" w:cstheme="minorHAnsi"/>
          <w:sz w:val="16"/>
          <w:szCs w:val="16"/>
          <w:lang w:val="en-US"/>
        </w:rPr>
        <w:t>XML</w:t>
      </w:r>
      <w:r w:rsidR="00CA32BC" w:rsidRPr="007F5C63">
        <w:rPr>
          <w:rFonts w:asciiTheme="minorHAnsi" w:hAnsiTheme="minorHAnsi" w:cstheme="minorHAnsi"/>
          <w:sz w:val="16"/>
          <w:szCs w:val="16"/>
        </w:rPr>
        <w:t xml:space="preserve">-документа, вложенного в </w:t>
      </w:r>
      <w:proofErr w:type="spellStart"/>
      <w:r w:rsidR="00CA32BC" w:rsidRPr="007F5C63">
        <w:rPr>
          <w:rFonts w:asciiTheme="minorHAnsi" w:hAnsiTheme="minorHAnsi" w:cstheme="minorHAnsi"/>
          <w:sz w:val="16"/>
          <w:szCs w:val="16"/>
        </w:rPr>
        <w:t>криптоконтейнер</w:t>
      </w:r>
      <w:proofErr w:type="spellEnd"/>
      <w:r w:rsidR="00CA32BC" w:rsidRPr="007F5C63">
        <w:rPr>
          <w:rFonts w:asciiTheme="minorHAnsi" w:hAnsiTheme="minorHAnsi" w:cstheme="minorHAnsi"/>
          <w:sz w:val="16"/>
          <w:szCs w:val="16"/>
        </w:rPr>
        <w:t xml:space="preserve"> PKCS#7. </w:t>
      </w:r>
      <w:r w:rsidR="00CA32BC" w:rsidRPr="007F5C63">
        <w:rPr>
          <w:rFonts w:asciiTheme="minorHAnsi" w:hAnsiTheme="minorHAnsi" w:cstheme="minorHAnsi"/>
          <w:bCs/>
          <w:iCs/>
          <w:sz w:val="16"/>
          <w:szCs w:val="16"/>
        </w:rPr>
        <w:t>Данные подписываются SSL-сертификатом оператора системы.</w:t>
      </w:r>
    </w:p>
    <w:p w:rsidR="004677A0" w:rsidRPr="007F5C63" w:rsidRDefault="00CA32BC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t>Отображение текста отказа в приеме платежа на витрине</w:t>
      </w:r>
      <w:r w:rsidRPr="007F5C63">
        <w:rPr>
          <w:rFonts w:asciiTheme="minorHAnsi" w:hAnsiTheme="minorHAnsi" w:cstheme="minorHAnsi"/>
          <w:sz w:val="16"/>
          <w:szCs w:val="16"/>
        </w:rPr>
        <w:t xml:space="preserve"> - </w:t>
      </w:r>
      <w:r w:rsidR="00052B36" w:rsidRPr="007F5C63">
        <w:rPr>
          <w:rFonts w:asciiTheme="minorHAnsi" w:hAnsiTheme="minorHAnsi" w:cstheme="minorHAnsi"/>
          <w:sz w:val="16"/>
          <w:szCs w:val="16"/>
        </w:rPr>
        <w:t>возможность передачи магазином собственного текста для отображения пользователю в ответе на операцию проверки возможности платежа.</w:t>
      </w:r>
    </w:p>
    <w:p w:rsidR="00052B36" w:rsidRPr="007F5C63" w:rsidRDefault="00052B36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t>Учет платежей при недоставке уведомления об оплате</w:t>
      </w:r>
      <w:r w:rsidRPr="007F5C63">
        <w:rPr>
          <w:rFonts w:asciiTheme="minorHAnsi" w:hAnsiTheme="minorHAnsi" w:cstheme="minorHAnsi"/>
          <w:sz w:val="16"/>
          <w:szCs w:val="16"/>
        </w:rPr>
        <w:t xml:space="preserve"> - взаимное поведение </w:t>
      </w:r>
      <w:r w:rsidR="00713043" w:rsidRPr="007F5C63">
        <w:rPr>
          <w:rFonts w:asciiTheme="minorHAnsi" w:hAnsiTheme="minorHAnsi" w:cstheme="minorHAnsi"/>
          <w:sz w:val="16"/>
          <w:szCs w:val="16"/>
        </w:rPr>
        <w:t xml:space="preserve">магазина </w:t>
      </w:r>
      <w:r w:rsidRPr="007F5C63">
        <w:rPr>
          <w:rFonts w:asciiTheme="minorHAnsi" w:hAnsiTheme="minorHAnsi" w:cstheme="minorHAnsi"/>
          <w:sz w:val="16"/>
          <w:szCs w:val="16"/>
        </w:rPr>
        <w:t xml:space="preserve">и </w:t>
      </w:r>
      <w:proofErr w:type="spellStart"/>
      <w:r w:rsidRPr="007F5C63">
        <w:rPr>
          <w:rFonts w:asciiTheme="minorHAnsi" w:hAnsiTheme="minorHAnsi" w:cstheme="minorHAnsi"/>
          <w:sz w:val="16"/>
          <w:szCs w:val="16"/>
        </w:rPr>
        <w:t>Яндекс</w:t>
      </w:r>
      <w:proofErr w:type="gramStart"/>
      <w:r w:rsidRPr="007F5C63">
        <w:rPr>
          <w:rFonts w:asciiTheme="minorHAnsi" w:hAnsiTheme="minorHAnsi" w:cstheme="minorHAnsi"/>
          <w:sz w:val="16"/>
          <w:szCs w:val="16"/>
        </w:rPr>
        <w:t>.Д</w:t>
      </w:r>
      <w:proofErr w:type="gramEnd"/>
      <w:r w:rsidRPr="007F5C63">
        <w:rPr>
          <w:rFonts w:asciiTheme="minorHAnsi" w:hAnsiTheme="minorHAnsi" w:cstheme="minorHAnsi"/>
          <w:sz w:val="16"/>
          <w:szCs w:val="16"/>
        </w:rPr>
        <w:t>ен</w:t>
      </w:r>
      <w:r w:rsidR="00713043" w:rsidRPr="007F5C63">
        <w:rPr>
          <w:rFonts w:asciiTheme="minorHAnsi" w:hAnsiTheme="minorHAnsi" w:cstheme="minorHAnsi"/>
          <w:sz w:val="16"/>
          <w:szCs w:val="16"/>
        </w:rPr>
        <w:t>ег</w:t>
      </w:r>
      <w:proofErr w:type="spellEnd"/>
      <w:r w:rsidRPr="007F5C63">
        <w:rPr>
          <w:rFonts w:asciiTheme="minorHAnsi" w:hAnsiTheme="minorHAnsi" w:cstheme="minorHAnsi"/>
          <w:sz w:val="16"/>
          <w:szCs w:val="16"/>
        </w:rPr>
        <w:t xml:space="preserve"> при невозможности доставки «Уведомления об оплате»:</w:t>
      </w:r>
    </w:p>
    <w:p w:rsidR="00052B36" w:rsidRPr="007F5C63" w:rsidRDefault="00052B36" w:rsidP="00713043">
      <w:pPr>
        <w:numPr>
          <w:ilvl w:val="0"/>
          <w:numId w:val="7"/>
        </w:numPr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lastRenderedPageBreak/>
        <w:t>Считать неуспешным.</w:t>
      </w:r>
      <w:r w:rsidRPr="007F5C63">
        <w:rPr>
          <w:rFonts w:asciiTheme="minorHAnsi" w:hAnsiTheme="minorHAnsi" w:cstheme="minorHAnsi"/>
          <w:sz w:val="16"/>
          <w:szCs w:val="16"/>
        </w:rPr>
        <w:t xml:space="preserve"> Яндекс.Деньги прекращают попытки доставки уведомления, помечают платеж как не доставленный в магазин. Средства </w:t>
      </w:r>
      <w:r w:rsidR="00713043" w:rsidRPr="007F5C63">
        <w:rPr>
          <w:rFonts w:asciiTheme="minorHAnsi" w:hAnsiTheme="minorHAnsi" w:cstheme="minorHAnsi"/>
          <w:sz w:val="16"/>
          <w:szCs w:val="16"/>
        </w:rPr>
        <w:t>возвращаются</w:t>
      </w:r>
      <w:r w:rsidRPr="007F5C63">
        <w:rPr>
          <w:rFonts w:asciiTheme="minorHAnsi" w:hAnsiTheme="minorHAnsi" w:cstheme="minorHAnsi"/>
          <w:sz w:val="16"/>
          <w:szCs w:val="16"/>
        </w:rPr>
        <w:t xml:space="preserve"> покупателю автоматически.</w:t>
      </w:r>
    </w:p>
    <w:p w:rsidR="00052B36" w:rsidRPr="007F5C63" w:rsidRDefault="00052B36" w:rsidP="00713043">
      <w:pPr>
        <w:numPr>
          <w:ilvl w:val="0"/>
          <w:numId w:val="7"/>
        </w:numPr>
        <w:suppressAutoHyphens w:val="0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t>Считать успешным</w:t>
      </w:r>
      <w:r w:rsidRPr="007F5C63">
        <w:rPr>
          <w:rFonts w:asciiTheme="minorHAnsi" w:hAnsiTheme="minorHAnsi" w:cstheme="minorHAnsi"/>
          <w:sz w:val="16"/>
          <w:szCs w:val="16"/>
        </w:rPr>
        <w:t xml:space="preserve">. Яндекс.Деньги прекращают попытки доставки уведомления и помечают платеж как успешный. Магазин может обнаружить «потерянные уведомления» путем сверки с реестром или с использованием сервиса </w:t>
      </w:r>
      <w:r w:rsidRPr="007F5C63">
        <w:rPr>
          <w:rFonts w:asciiTheme="minorHAnsi" w:hAnsiTheme="minorHAnsi" w:cstheme="minorHAnsi"/>
          <w:sz w:val="16"/>
          <w:szCs w:val="16"/>
          <w:lang w:val="en-US"/>
        </w:rPr>
        <w:t>Merchant</w:t>
      </w:r>
      <w:r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Pr="007F5C63">
        <w:rPr>
          <w:rFonts w:asciiTheme="minorHAnsi" w:hAnsiTheme="minorHAnsi" w:cstheme="minorHAnsi"/>
          <w:sz w:val="16"/>
          <w:szCs w:val="16"/>
          <w:lang w:val="en-US"/>
        </w:rPr>
        <w:t>Web</w:t>
      </w:r>
      <w:r w:rsidRPr="007F5C63">
        <w:rPr>
          <w:rFonts w:asciiTheme="minorHAnsi" w:hAnsiTheme="minorHAnsi" w:cstheme="minorHAnsi"/>
          <w:sz w:val="16"/>
          <w:szCs w:val="16"/>
        </w:rPr>
        <w:t xml:space="preserve"> </w:t>
      </w:r>
      <w:r w:rsidRPr="007F5C63">
        <w:rPr>
          <w:rFonts w:asciiTheme="minorHAnsi" w:hAnsiTheme="minorHAnsi" w:cstheme="minorHAnsi"/>
          <w:sz w:val="16"/>
          <w:szCs w:val="16"/>
          <w:lang w:val="en-US"/>
        </w:rPr>
        <w:t>Services</w:t>
      </w:r>
      <w:r w:rsidRPr="007F5C63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052B36" w:rsidRPr="007F5C63" w:rsidRDefault="00052B36" w:rsidP="00713043">
      <w:pPr>
        <w:suppressAutoHyphens w:val="0"/>
        <w:spacing w:after="12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7F5C63"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7F5C63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t>3</w:t>
      </w:r>
      <w:r w:rsidRPr="007F5C63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7F5C63">
        <w:rPr>
          <w:rFonts w:asciiTheme="minorHAnsi" w:hAnsiTheme="minorHAnsi" w:cstheme="minorHAnsi"/>
          <w:sz w:val="16"/>
          <w:szCs w:val="16"/>
        </w:rPr>
        <w:t>Возможно только при выборе времени учета платежей по часам системы «Яндекс.Деньги».</w:t>
      </w:r>
    </w:p>
    <w:p w:rsidR="00052B36" w:rsidRPr="007F5C63" w:rsidRDefault="00713043" w:rsidP="00713043">
      <w:pPr>
        <w:widowControl w:val="0"/>
        <w:suppressAutoHyphens w:val="0"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5C63">
        <w:rPr>
          <w:rFonts w:asciiTheme="minorHAnsi" w:hAnsiTheme="minorHAnsi" w:cstheme="minorHAnsi"/>
          <w:b/>
          <w:sz w:val="16"/>
          <w:szCs w:val="16"/>
        </w:rPr>
        <w:t>Уведомление о недоступности –</w:t>
      </w:r>
      <w:r w:rsidRPr="007F5C63">
        <w:rPr>
          <w:rFonts w:asciiTheme="minorHAnsi" w:hAnsiTheme="minorHAnsi" w:cstheme="minorHAnsi"/>
          <w:sz w:val="16"/>
          <w:szCs w:val="16"/>
        </w:rPr>
        <w:t xml:space="preserve"> если Яндекс.Деньги не смогли в течение длительного времени доставить уведомление о платеже, то, на указанные </w:t>
      </w:r>
      <w:r w:rsidR="007F5C63" w:rsidRPr="007F5C63">
        <w:rPr>
          <w:rFonts w:asciiTheme="minorHAnsi" w:hAnsiTheme="minorHAnsi" w:cstheme="minorHAnsi"/>
          <w:sz w:val="16"/>
          <w:szCs w:val="16"/>
        </w:rPr>
        <w:t>Контрагент</w:t>
      </w:r>
      <w:r w:rsidRPr="007F5C63">
        <w:rPr>
          <w:rFonts w:asciiTheme="minorHAnsi" w:hAnsiTheme="minorHAnsi" w:cstheme="minorHAnsi"/>
          <w:sz w:val="16"/>
          <w:szCs w:val="16"/>
        </w:rPr>
        <w:t>ов адреса электронной почты, автоматически будет отправлено информационное письмо о недоступности магазина.</w:t>
      </w:r>
    </w:p>
    <w:sectPr w:rsidR="00052B36" w:rsidRPr="007F5C63" w:rsidSect="007F5C63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332"/>
    <w:multiLevelType w:val="hybridMultilevel"/>
    <w:tmpl w:val="FC82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100"/>
    <w:multiLevelType w:val="hybridMultilevel"/>
    <w:tmpl w:val="31CC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7C13"/>
    <w:multiLevelType w:val="hybridMultilevel"/>
    <w:tmpl w:val="5A3AC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08F9"/>
    <w:multiLevelType w:val="hybridMultilevel"/>
    <w:tmpl w:val="BD7CE0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3B91"/>
    <w:multiLevelType w:val="hybridMultilevel"/>
    <w:tmpl w:val="E82A2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97FB3"/>
    <w:multiLevelType w:val="hybridMultilevel"/>
    <w:tmpl w:val="AF3E794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8C5262"/>
    <w:multiLevelType w:val="hybridMultilevel"/>
    <w:tmpl w:val="4C98D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03"/>
    <w:rsid w:val="00052B36"/>
    <w:rsid w:val="000F3919"/>
    <w:rsid w:val="00357603"/>
    <w:rsid w:val="004677A0"/>
    <w:rsid w:val="00474485"/>
    <w:rsid w:val="004E6ACC"/>
    <w:rsid w:val="0051668D"/>
    <w:rsid w:val="00583E45"/>
    <w:rsid w:val="00607DD9"/>
    <w:rsid w:val="00713043"/>
    <w:rsid w:val="007A66BB"/>
    <w:rsid w:val="007F5C63"/>
    <w:rsid w:val="0087785F"/>
    <w:rsid w:val="00AC73A5"/>
    <w:rsid w:val="00B02E9D"/>
    <w:rsid w:val="00C35FC9"/>
    <w:rsid w:val="00CA32BC"/>
    <w:rsid w:val="00CE0594"/>
    <w:rsid w:val="00D0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</dc:creator>
  <cp:lastModifiedBy>chudovperyah</cp:lastModifiedBy>
  <cp:revision>3</cp:revision>
  <dcterms:created xsi:type="dcterms:W3CDTF">2013-04-19T17:43:00Z</dcterms:created>
  <dcterms:modified xsi:type="dcterms:W3CDTF">2013-10-15T09:48:00Z</dcterms:modified>
</cp:coreProperties>
</file>